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A41928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65C55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013D60" wp14:editId="6A9C3D53">
                <wp:simplePos x="0" y="0"/>
                <wp:positionH relativeFrom="column">
                  <wp:posOffset>5065395</wp:posOffset>
                </wp:positionH>
                <wp:positionV relativeFrom="paragraph">
                  <wp:posOffset>89535</wp:posOffset>
                </wp:positionV>
                <wp:extent cx="914400" cy="352425"/>
                <wp:effectExtent l="0" t="0" r="1905" b="952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928" w:rsidRPr="003C5141" w:rsidRDefault="00A41928" w:rsidP="00A41928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398.85pt;margin-top:7.05pt;width:1in;height:27.7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" fillcolor="white [3201]" stroked="f" strokeweight=".5pt">
                <v:textbox>
                  <w:txbxContent>
                    <w:p w:rsidR="00A41928" w:rsidRPr="003C5141" w:rsidRDefault="00A41928" w:rsidP="00A41928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965F50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965F50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965F50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965F50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965F50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965F50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965F50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965F50" w:rsidRDefault="0084148D" w:rsidP="0084148D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854C2A" w:rsidRPr="00965F50" w:rsidRDefault="00511CBE" w:rsidP="00511CBE">
      <w:pPr>
        <w:tabs>
          <w:tab w:val="left" w:pos="1480"/>
        </w:tabs>
        <w:contextualSpacing/>
        <w:rPr>
          <w:rFonts w:ascii="PT Astra Serif" w:eastAsia="Calibri" w:hAnsi="PT Astra Serif"/>
          <w:sz w:val="28"/>
          <w:szCs w:val="28"/>
          <w:lang w:eastAsia="en-US"/>
        </w:rPr>
      </w:pPr>
      <w:r w:rsidRPr="00965F50">
        <w:rPr>
          <w:rFonts w:ascii="PT Astra Serif" w:eastAsia="Calibri" w:hAnsi="PT Astra Serif"/>
          <w:sz w:val="28"/>
          <w:szCs w:val="28"/>
          <w:lang w:eastAsia="en-US"/>
        </w:rPr>
        <w:tab/>
      </w: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965F50" w:rsidRPr="00965F50" w:rsidTr="00C32C15">
        <w:trPr>
          <w:trHeight w:val="227"/>
        </w:trPr>
        <w:tc>
          <w:tcPr>
            <w:tcW w:w="2563" w:type="pct"/>
          </w:tcPr>
          <w:p w:rsidR="009C7DD5" w:rsidRPr="00965F50" w:rsidRDefault="009C7DD5" w:rsidP="00C32C15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965F50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965F50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965F50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965F50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9C7DD5" w:rsidRPr="00965F50" w:rsidRDefault="009C7DD5" w:rsidP="00C32C15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965F50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54C2A" w:rsidRPr="00965F50" w:rsidRDefault="00854C2A" w:rsidP="0049752D">
      <w:pPr>
        <w:rPr>
          <w:rFonts w:ascii="PT Astra Serif" w:hAnsi="PT Astra Serif"/>
          <w:sz w:val="28"/>
          <w:szCs w:val="26"/>
        </w:rPr>
      </w:pP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</w:pP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>О внесении изменени</w:t>
      </w:r>
      <w:r w:rsidR="00511CBE"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>я</w:t>
      </w: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 xml:space="preserve"> </w:t>
      </w: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</w:pP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 xml:space="preserve">в постановление администрации </w:t>
      </w: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</w:pP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 xml:space="preserve">города Югорска от 21.09.2018  № 2582 </w:t>
      </w: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</w:pP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 xml:space="preserve">«О порядке разработки и утверждения </w:t>
      </w: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</w:pP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 xml:space="preserve">административных регламентов </w:t>
      </w: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</w:pPr>
      <w:r w:rsidRPr="00965F50">
        <w:rPr>
          <w:rFonts w:ascii="PT Astra Serif" w:eastAsia="Lucida Sans Unicode" w:hAnsi="PT Astra Serif" w:cs="Tahoma"/>
          <w:kern w:val="3"/>
          <w:sz w:val="28"/>
          <w:szCs w:val="28"/>
          <w:lang w:eastAsia="en-US" w:bidi="en-US"/>
        </w:rPr>
        <w:t>предоставления муниципальных услуг</w:t>
      </w:r>
      <w:r w:rsidRPr="00965F50">
        <w:rPr>
          <w:rFonts w:ascii="PT Astra Serif" w:hAnsi="PT Astra Serif"/>
          <w:sz w:val="28"/>
          <w:szCs w:val="28"/>
          <w:lang w:eastAsia="ru-RU"/>
        </w:rPr>
        <w:t>»</w:t>
      </w:r>
    </w:p>
    <w:p w:rsidR="00854C2A" w:rsidRPr="00965F50" w:rsidRDefault="00854C2A" w:rsidP="00854C2A">
      <w:pPr>
        <w:widowControl w:val="0"/>
        <w:autoSpaceDE w:val="0"/>
        <w:autoSpaceDN w:val="0"/>
        <w:snapToGrid w:val="0"/>
        <w:textAlignment w:val="baseline"/>
        <w:rPr>
          <w:rFonts w:ascii="PT Astra Serif" w:hAnsi="PT Astra Serif"/>
          <w:sz w:val="28"/>
          <w:szCs w:val="28"/>
          <w:lang w:eastAsia="ru-RU"/>
        </w:rPr>
      </w:pPr>
    </w:p>
    <w:p w:rsidR="00854C2A" w:rsidRPr="00965F50" w:rsidRDefault="00854C2A" w:rsidP="00511CBE">
      <w:pPr>
        <w:widowControl w:val="0"/>
        <w:tabs>
          <w:tab w:val="left" w:pos="2552"/>
        </w:tabs>
        <w:autoSpaceDE w:val="0"/>
        <w:autoSpaceDN w:val="0"/>
        <w:snapToGrid w:val="0"/>
        <w:spacing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  <w:lang w:eastAsia="ru-RU"/>
        </w:rPr>
      </w:pPr>
      <w:r w:rsidRPr="00965F50">
        <w:rPr>
          <w:rFonts w:ascii="PT Astra Serif" w:hAnsi="PT Astra Serif"/>
          <w:sz w:val="28"/>
          <w:szCs w:val="28"/>
          <w:lang w:eastAsia="ru-RU"/>
        </w:rPr>
        <w:t xml:space="preserve">В соответствии с </w:t>
      </w:r>
      <w:hyperlink r:id="rId9" w:anchor="/document/411209145/entry/0" w:history="1">
        <w:proofErr w:type="gramStart"/>
        <w:r w:rsidRPr="00965F50">
          <w:rPr>
            <w:rStyle w:val="ad"/>
            <w:rFonts w:ascii="PT Astra Serif" w:hAnsi="PT Astra Serif"/>
            <w:color w:val="auto"/>
            <w:sz w:val="28"/>
            <w:szCs w:val="28"/>
            <w:u w:val="none"/>
            <w:lang w:eastAsia="ru-RU"/>
          </w:rPr>
          <w:t>Федеральным</w:t>
        </w:r>
        <w:r w:rsidR="00511CBE" w:rsidRPr="00965F50">
          <w:rPr>
            <w:rStyle w:val="ad"/>
            <w:rFonts w:ascii="PT Astra Serif" w:hAnsi="PT Astra Serif"/>
            <w:color w:val="auto"/>
            <w:sz w:val="28"/>
            <w:szCs w:val="28"/>
            <w:u w:val="none"/>
            <w:lang w:eastAsia="ru-RU"/>
          </w:rPr>
          <w:t>и</w:t>
        </w:r>
        <w:proofErr w:type="gramEnd"/>
        <w:r w:rsidRPr="00965F50">
          <w:rPr>
            <w:rStyle w:val="ad"/>
            <w:rFonts w:ascii="PT Astra Serif" w:hAnsi="PT Astra Serif"/>
            <w:color w:val="auto"/>
            <w:sz w:val="28"/>
            <w:szCs w:val="28"/>
            <w:u w:val="none"/>
            <w:lang w:eastAsia="ru-RU"/>
          </w:rPr>
          <w:t xml:space="preserve"> закон</w:t>
        </w:r>
        <w:r w:rsidR="00511CBE" w:rsidRPr="00965F50">
          <w:rPr>
            <w:rStyle w:val="ad"/>
            <w:rFonts w:ascii="PT Astra Serif" w:hAnsi="PT Astra Serif"/>
            <w:color w:val="auto"/>
            <w:sz w:val="28"/>
            <w:szCs w:val="28"/>
            <w:u w:val="none"/>
            <w:lang w:eastAsia="ru-RU"/>
          </w:rPr>
          <w:t>а</w:t>
        </w:r>
        <w:r w:rsidRPr="00965F50">
          <w:rPr>
            <w:rStyle w:val="ad"/>
            <w:rFonts w:ascii="PT Astra Serif" w:hAnsi="PT Astra Serif"/>
            <w:color w:val="auto"/>
            <w:sz w:val="28"/>
            <w:szCs w:val="28"/>
            <w:u w:val="none"/>
            <w:lang w:eastAsia="ru-RU"/>
          </w:rPr>
          <w:t>м</w:t>
        </w:r>
      </w:hyperlink>
      <w:r w:rsidR="00511CBE" w:rsidRPr="00965F50">
        <w:rPr>
          <w:rStyle w:val="ad"/>
          <w:rFonts w:ascii="PT Astra Serif" w:hAnsi="PT Astra Serif"/>
          <w:color w:val="auto"/>
          <w:sz w:val="28"/>
          <w:szCs w:val="28"/>
          <w:u w:val="none"/>
          <w:lang w:eastAsia="ru-RU"/>
        </w:rPr>
        <w:t>и о</w:t>
      </w:r>
      <w:r w:rsidR="00511CBE" w:rsidRPr="00965F50">
        <w:rPr>
          <w:rFonts w:ascii="PT Astra Serif" w:hAnsi="PT Astra Serif"/>
          <w:sz w:val="28"/>
          <w:szCs w:val="28"/>
          <w:shd w:val="clear" w:color="auto" w:fill="FFFFFF"/>
        </w:rPr>
        <w:t>т 27.07.2010 № 210-ФЗ «Об организации предоставления государственных и муниципальных услуг»,</w:t>
      </w:r>
      <w:r w:rsidRPr="00965F50">
        <w:rPr>
          <w:rFonts w:ascii="PT Astra Serif" w:hAnsi="PT Astra Serif"/>
          <w:sz w:val="28"/>
          <w:szCs w:val="28"/>
          <w:lang w:eastAsia="ru-RU"/>
        </w:rPr>
        <w:t> от 26.12.2024 № 494-ФЗ</w:t>
      </w:r>
      <w:r w:rsidR="00965F5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965F50">
        <w:rPr>
          <w:rFonts w:ascii="PT Astra Serif" w:hAnsi="PT Astra Serif"/>
          <w:sz w:val="28"/>
          <w:szCs w:val="28"/>
          <w:lang w:eastAsia="ru-RU"/>
        </w:rPr>
        <w:t>«О внесении изменений в отдельные законодател</w:t>
      </w:r>
      <w:r w:rsidR="00511CBE" w:rsidRPr="00965F50">
        <w:rPr>
          <w:rFonts w:ascii="PT Astra Serif" w:hAnsi="PT Astra Serif"/>
          <w:sz w:val="28"/>
          <w:szCs w:val="28"/>
          <w:lang w:eastAsia="ru-RU"/>
        </w:rPr>
        <w:t>ьные акты Российской Федерации»</w:t>
      </w:r>
      <w:r w:rsidRPr="00965F50">
        <w:rPr>
          <w:rFonts w:ascii="PT Astra Serif" w:hAnsi="PT Astra Serif"/>
          <w:sz w:val="28"/>
          <w:szCs w:val="28"/>
          <w:lang w:eastAsia="ru-RU"/>
        </w:rPr>
        <w:t>:</w:t>
      </w:r>
    </w:p>
    <w:p w:rsidR="00854C2A" w:rsidRPr="00965F50" w:rsidRDefault="00854C2A" w:rsidP="00511CBE">
      <w:pPr>
        <w:widowControl w:val="0"/>
        <w:tabs>
          <w:tab w:val="left" w:pos="2552"/>
        </w:tabs>
        <w:autoSpaceDE w:val="0"/>
        <w:autoSpaceDN w:val="0"/>
        <w:snapToGrid w:val="0"/>
        <w:spacing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  <w:lang w:eastAsia="ru-RU"/>
        </w:rPr>
      </w:pPr>
      <w:r w:rsidRPr="00965F50">
        <w:rPr>
          <w:rFonts w:ascii="PT Astra Serif" w:hAnsi="PT Astra Serif"/>
          <w:sz w:val="28"/>
          <w:szCs w:val="28"/>
          <w:lang w:eastAsia="ru-RU"/>
        </w:rPr>
        <w:t>1. </w:t>
      </w:r>
      <w:proofErr w:type="gramStart"/>
      <w:r w:rsidRPr="00965F50">
        <w:rPr>
          <w:rFonts w:ascii="PT Astra Serif" w:hAnsi="PT Astra Serif"/>
          <w:sz w:val="28"/>
          <w:szCs w:val="28"/>
          <w:lang w:eastAsia="ru-RU"/>
        </w:rPr>
        <w:t xml:space="preserve">Внести в </w:t>
      </w:r>
      <w:r w:rsidR="009C7DD5" w:rsidRPr="00965F50">
        <w:rPr>
          <w:rFonts w:ascii="PT Astra Serif" w:hAnsi="PT Astra Serif"/>
          <w:sz w:val="28"/>
          <w:szCs w:val="28"/>
          <w:lang w:eastAsia="ru-RU"/>
        </w:rPr>
        <w:t>приложение к постановлению</w:t>
      </w:r>
      <w:r w:rsidRPr="00965F50">
        <w:rPr>
          <w:rFonts w:ascii="PT Astra Serif" w:hAnsi="PT Astra Serif"/>
          <w:sz w:val="28"/>
          <w:szCs w:val="28"/>
          <w:lang w:eastAsia="ru-RU"/>
        </w:rPr>
        <w:t xml:space="preserve"> администрации города Югорска от 21.09.2018 № 2582 «О порядке разработки и утверждения административных регламентов предоставления муниципальных услуг»                         (с изменениями от 11.03.2019 № 496, от 12.05.2021 № 713-п, от 28.01.2022            № 134-п, от 28.11.2024 № 2034-п</w:t>
      </w:r>
      <w:r w:rsidR="00511CBE" w:rsidRPr="00965F50">
        <w:rPr>
          <w:rFonts w:ascii="PT Astra Serif" w:hAnsi="PT Astra Serif"/>
          <w:sz w:val="28"/>
          <w:szCs w:val="28"/>
          <w:lang w:eastAsia="ru-RU"/>
        </w:rPr>
        <w:t>, от 31.07.2025 № 1437-13-п</w:t>
      </w:r>
      <w:r w:rsidRPr="00965F50">
        <w:rPr>
          <w:rFonts w:ascii="PT Astra Serif" w:hAnsi="PT Astra Serif"/>
          <w:sz w:val="28"/>
          <w:szCs w:val="28"/>
          <w:lang w:eastAsia="ru-RU"/>
        </w:rPr>
        <w:t>)</w:t>
      </w:r>
      <w:r w:rsidR="00511CBE" w:rsidRPr="00965F50">
        <w:rPr>
          <w:rFonts w:ascii="PT Astra Serif" w:hAnsi="PT Astra Serif"/>
          <w:sz w:val="28"/>
          <w:szCs w:val="28"/>
          <w:lang w:eastAsia="ru-RU"/>
        </w:rPr>
        <w:t xml:space="preserve"> и</w:t>
      </w:r>
      <w:r w:rsidRPr="00965F50">
        <w:rPr>
          <w:rFonts w:ascii="PT Astra Serif" w:hAnsi="PT Astra Serif"/>
          <w:sz w:val="28"/>
          <w:szCs w:val="28"/>
          <w:lang w:eastAsia="ru-RU"/>
        </w:rPr>
        <w:t>зменени</w:t>
      </w:r>
      <w:r w:rsidR="00511CBE" w:rsidRPr="00965F50">
        <w:rPr>
          <w:rFonts w:ascii="PT Astra Serif" w:hAnsi="PT Astra Serif"/>
          <w:sz w:val="28"/>
          <w:szCs w:val="28"/>
          <w:lang w:eastAsia="ru-RU"/>
        </w:rPr>
        <w:t>е, признав абзац пятый пункта 15 утратившим силу.</w:t>
      </w:r>
      <w:proofErr w:type="gramEnd"/>
    </w:p>
    <w:p w:rsidR="00854C2A" w:rsidRPr="00965F50" w:rsidRDefault="00854C2A" w:rsidP="00854C2A">
      <w:pPr>
        <w:widowControl w:val="0"/>
        <w:autoSpaceDE w:val="0"/>
        <w:autoSpaceDN w:val="0"/>
        <w:snapToGrid w:val="0"/>
        <w:spacing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  <w:lang w:eastAsia="ru-RU"/>
        </w:rPr>
      </w:pPr>
      <w:r w:rsidRPr="00965F50">
        <w:rPr>
          <w:rFonts w:ascii="PT Astra Serif" w:hAnsi="PT Astra Serif"/>
          <w:sz w:val="28"/>
          <w:szCs w:val="28"/>
          <w:lang w:eastAsia="ru-RU"/>
        </w:rPr>
        <w:t>2.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854C2A" w:rsidRDefault="00854C2A" w:rsidP="00854C2A">
      <w:pPr>
        <w:widowControl w:val="0"/>
        <w:autoSpaceDE w:val="0"/>
        <w:autoSpaceDN w:val="0"/>
        <w:snapToGrid w:val="0"/>
        <w:spacing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  <w:lang w:eastAsia="ru-RU"/>
        </w:rPr>
      </w:pPr>
      <w:r w:rsidRPr="00965F50">
        <w:rPr>
          <w:rFonts w:ascii="PT Astra Serif" w:hAnsi="PT Astra Serif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9F01D2" w:rsidRPr="00965F50" w:rsidRDefault="009F01D2" w:rsidP="00854C2A">
      <w:pPr>
        <w:widowControl w:val="0"/>
        <w:autoSpaceDE w:val="0"/>
        <w:autoSpaceDN w:val="0"/>
        <w:snapToGrid w:val="0"/>
        <w:spacing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  <w:lang w:eastAsia="ru-RU"/>
        </w:rPr>
      </w:pPr>
    </w:p>
    <w:p w:rsidR="00965F50" w:rsidRPr="00854C2A" w:rsidRDefault="00511CBE" w:rsidP="00965F50">
      <w:pPr>
        <w:widowControl w:val="0"/>
        <w:autoSpaceDE w:val="0"/>
        <w:autoSpaceDN w:val="0"/>
        <w:snapToGrid w:val="0"/>
        <w:spacing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3FA59B" wp14:editId="0BC0E0D0">
                <wp:simplePos x="0" y="0"/>
                <wp:positionH relativeFrom="column">
                  <wp:posOffset>1961515</wp:posOffset>
                </wp:positionH>
                <wp:positionV relativeFrom="paragraph">
                  <wp:posOffset>132715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4.45pt;margin-top:10.45pt;width:228pt;height:9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511CBE" w:rsidRPr="00B36297" w:rsidTr="006F69AC">
        <w:trPr>
          <w:trHeight w:val="1610"/>
        </w:trPr>
        <w:tc>
          <w:tcPr>
            <w:tcW w:w="3176" w:type="dxa"/>
          </w:tcPr>
          <w:p w:rsidR="00511CBE" w:rsidRPr="00BB578A" w:rsidRDefault="00511CBE" w:rsidP="006F69AC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Глава города </w:t>
            </w:r>
            <w:proofErr w:type="spellStart"/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Югорска</w:t>
            </w:r>
            <w:proofErr w:type="spellEnd"/>
          </w:p>
        </w:tc>
        <w:tc>
          <w:tcPr>
            <w:tcW w:w="4174" w:type="dxa"/>
            <w:vAlign w:val="center"/>
          </w:tcPr>
          <w:p w:rsidR="00511CBE" w:rsidRPr="00B36297" w:rsidRDefault="00511CBE" w:rsidP="006F69AC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68B977B5" wp14:editId="2E324F58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511CBE" w:rsidRPr="00B36297" w:rsidRDefault="00511CBE" w:rsidP="006F69AC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511CBE" w:rsidRPr="00B36297" w:rsidRDefault="00511CBE" w:rsidP="006F69AC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511CBE" w:rsidRPr="00B36297" w:rsidRDefault="00511CBE" w:rsidP="006F69AC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511CBE" w:rsidRPr="00B36297" w:rsidRDefault="00511CBE" w:rsidP="006F69AC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</w:tcPr>
          <w:p w:rsidR="00511CBE" w:rsidRDefault="00511CBE" w:rsidP="006F69AC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  <w:p w:rsidR="00511CBE" w:rsidRDefault="00511CBE" w:rsidP="006F69AC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511CBE" w:rsidRDefault="00511CBE" w:rsidP="006F69AC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511CBE" w:rsidRPr="00BB578A" w:rsidRDefault="00511CBE" w:rsidP="00511CBE">
            <w:pPr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</w:p>
        </w:tc>
      </w:tr>
    </w:tbl>
    <w:p w:rsidR="009F01D2" w:rsidRDefault="009F01D2" w:rsidP="009F01D2">
      <w:pPr>
        <w:jc w:val="both"/>
        <w:rPr>
          <w:rFonts w:ascii="PT Astra Serif" w:hAnsi="PT Astra Serif"/>
          <w:sz w:val="24"/>
          <w:szCs w:val="24"/>
        </w:rPr>
      </w:pPr>
    </w:p>
    <w:p w:rsidR="009F01D2" w:rsidRDefault="009F01D2" w:rsidP="009F01D2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Исп.: з</w:t>
      </w:r>
      <w:r w:rsidRPr="00D82AAC">
        <w:rPr>
          <w:rFonts w:ascii="PT Astra Serif" w:hAnsi="PT Astra Serif"/>
          <w:sz w:val="24"/>
          <w:szCs w:val="24"/>
        </w:rPr>
        <w:t>ам</w:t>
      </w:r>
      <w:r w:rsidR="00F27525">
        <w:rPr>
          <w:rFonts w:ascii="PT Astra Serif" w:hAnsi="PT Astra Serif"/>
          <w:sz w:val="24"/>
          <w:szCs w:val="24"/>
        </w:rPr>
        <w:t xml:space="preserve">еститель </w:t>
      </w:r>
      <w:bookmarkStart w:id="0" w:name="_GoBack"/>
      <w:bookmarkEnd w:id="0"/>
      <w:r w:rsidRPr="00D82AAC">
        <w:rPr>
          <w:rFonts w:ascii="PT Astra Serif" w:hAnsi="PT Astra Serif"/>
          <w:sz w:val="24"/>
          <w:szCs w:val="24"/>
        </w:rPr>
        <w:t>начальника юридического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D82AAC">
        <w:rPr>
          <w:rFonts w:ascii="PT Astra Serif" w:hAnsi="PT Astra Serif"/>
          <w:sz w:val="24"/>
          <w:szCs w:val="24"/>
        </w:rPr>
        <w:t>управления администрации</w:t>
      </w:r>
    </w:p>
    <w:p w:rsidR="00A41928" w:rsidRDefault="009F01D2" w:rsidP="009F01D2">
      <w:pPr>
        <w:jc w:val="both"/>
        <w:rPr>
          <w:rFonts w:ascii="PT Astra Serif" w:hAnsi="PT Astra Serif"/>
          <w:sz w:val="28"/>
          <w:szCs w:val="28"/>
        </w:rPr>
      </w:pPr>
      <w:r w:rsidRPr="00D82AAC">
        <w:rPr>
          <w:rFonts w:ascii="PT Astra Serif" w:hAnsi="PT Astra Serif"/>
          <w:sz w:val="24"/>
          <w:szCs w:val="24"/>
        </w:rPr>
        <w:t xml:space="preserve">города </w:t>
      </w:r>
      <w:proofErr w:type="spellStart"/>
      <w:r w:rsidRPr="00D82AAC">
        <w:rPr>
          <w:rFonts w:ascii="PT Astra Serif" w:hAnsi="PT Astra Serif"/>
          <w:sz w:val="24"/>
          <w:szCs w:val="24"/>
        </w:rPr>
        <w:t>Югорска</w:t>
      </w:r>
      <w:proofErr w:type="spellEnd"/>
      <w:r w:rsidRPr="00D82AAC">
        <w:rPr>
          <w:rFonts w:ascii="PT Astra Serif" w:hAnsi="PT Astra Serif"/>
          <w:sz w:val="24"/>
          <w:szCs w:val="24"/>
        </w:rPr>
        <w:t xml:space="preserve">, А.З. </w:t>
      </w:r>
      <w:proofErr w:type="spellStart"/>
      <w:r w:rsidRPr="00D82AAC">
        <w:rPr>
          <w:rFonts w:ascii="PT Astra Serif" w:hAnsi="PT Astra Serif"/>
          <w:sz w:val="24"/>
          <w:szCs w:val="24"/>
        </w:rPr>
        <w:t>Сахибгариева</w:t>
      </w:r>
      <w:proofErr w:type="spellEnd"/>
      <w:r w:rsidRPr="00D82AAC">
        <w:rPr>
          <w:rFonts w:ascii="PT Astra Serif" w:hAnsi="PT Astra Serif"/>
          <w:sz w:val="24"/>
          <w:szCs w:val="24"/>
        </w:rPr>
        <w:t>, тел.  8 (34675) 7-71-16 (153)</w:t>
      </w:r>
    </w:p>
    <w:sectPr w:rsidR="00A41928" w:rsidSect="009F01D2">
      <w:headerReference w:type="default" r:id="rId11"/>
      <w:pgSz w:w="11906" w:h="16838"/>
      <w:pgMar w:top="1134" w:right="850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51" w:rsidRDefault="00CF2C51" w:rsidP="003C5141">
      <w:r>
        <w:separator/>
      </w:r>
    </w:p>
  </w:endnote>
  <w:endnote w:type="continuationSeparator" w:id="0">
    <w:p w:rsidR="00CF2C51" w:rsidRDefault="00CF2C5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51" w:rsidRDefault="00CF2C51" w:rsidP="003C5141">
      <w:r>
        <w:separator/>
      </w:r>
    </w:p>
  </w:footnote>
  <w:footnote w:type="continuationSeparator" w:id="0">
    <w:p w:rsidR="00CF2C51" w:rsidRDefault="00CF2C51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P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9F01D2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10401B"/>
    <w:rsid w:val="00113565"/>
    <w:rsid w:val="00124A47"/>
    <w:rsid w:val="001257C7"/>
    <w:rsid w:val="001347D7"/>
    <w:rsid w:val="001356EA"/>
    <w:rsid w:val="00140D6B"/>
    <w:rsid w:val="0018017D"/>
    <w:rsid w:val="001842B1"/>
    <w:rsid w:val="00184ECA"/>
    <w:rsid w:val="00191729"/>
    <w:rsid w:val="001E71AE"/>
    <w:rsid w:val="001F7250"/>
    <w:rsid w:val="0021641A"/>
    <w:rsid w:val="00224E69"/>
    <w:rsid w:val="00256A87"/>
    <w:rsid w:val="00271EA8"/>
    <w:rsid w:val="00285C61"/>
    <w:rsid w:val="002904D4"/>
    <w:rsid w:val="00296E8C"/>
    <w:rsid w:val="002B107D"/>
    <w:rsid w:val="002F5129"/>
    <w:rsid w:val="003642AD"/>
    <w:rsid w:val="0037056B"/>
    <w:rsid w:val="0038278C"/>
    <w:rsid w:val="003C5141"/>
    <w:rsid w:val="003D100B"/>
    <w:rsid w:val="003D688F"/>
    <w:rsid w:val="00423003"/>
    <w:rsid w:val="0048136D"/>
    <w:rsid w:val="0049624D"/>
    <w:rsid w:val="0049752D"/>
    <w:rsid w:val="004B0DBB"/>
    <w:rsid w:val="004C6A75"/>
    <w:rsid w:val="00510950"/>
    <w:rsid w:val="00511CBE"/>
    <w:rsid w:val="0053339B"/>
    <w:rsid w:val="005371D9"/>
    <w:rsid w:val="0054333F"/>
    <w:rsid w:val="00576EF8"/>
    <w:rsid w:val="005A216F"/>
    <w:rsid w:val="00624190"/>
    <w:rsid w:val="0065328E"/>
    <w:rsid w:val="006B3FA0"/>
    <w:rsid w:val="006E397C"/>
    <w:rsid w:val="006E3C9C"/>
    <w:rsid w:val="006F6444"/>
    <w:rsid w:val="00713C1C"/>
    <w:rsid w:val="007268A4"/>
    <w:rsid w:val="00750AD5"/>
    <w:rsid w:val="007D5A8E"/>
    <w:rsid w:val="007E29A5"/>
    <w:rsid w:val="007E6405"/>
    <w:rsid w:val="007F4A15"/>
    <w:rsid w:val="007F525B"/>
    <w:rsid w:val="008267F4"/>
    <w:rsid w:val="0084148D"/>
    <w:rsid w:val="008478F4"/>
    <w:rsid w:val="00854C2A"/>
    <w:rsid w:val="00865C55"/>
    <w:rsid w:val="00886003"/>
    <w:rsid w:val="008A62F1"/>
    <w:rsid w:val="008C2827"/>
    <w:rsid w:val="008C407D"/>
    <w:rsid w:val="008F0C2C"/>
    <w:rsid w:val="009017BD"/>
    <w:rsid w:val="00906884"/>
    <w:rsid w:val="00914417"/>
    <w:rsid w:val="00953E9C"/>
    <w:rsid w:val="00965F50"/>
    <w:rsid w:val="009674DE"/>
    <w:rsid w:val="0097026B"/>
    <w:rsid w:val="00972D17"/>
    <w:rsid w:val="00980B76"/>
    <w:rsid w:val="009C4E86"/>
    <w:rsid w:val="009C7DD5"/>
    <w:rsid w:val="009D583A"/>
    <w:rsid w:val="009F01D2"/>
    <w:rsid w:val="009F466B"/>
    <w:rsid w:val="009F7184"/>
    <w:rsid w:val="00A30D9E"/>
    <w:rsid w:val="00A33E61"/>
    <w:rsid w:val="00A41928"/>
    <w:rsid w:val="00A44F85"/>
    <w:rsid w:val="00A471A4"/>
    <w:rsid w:val="00A73AB3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7EE5"/>
    <w:rsid w:val="00BE1CAB"/>
    <w:rsid w:val="00C26832"/>
    <w:rsid w:val="00C5524A"/>
    <w:rsid w:val="00C648E3"/>
    <w:rsid w:val="00CE2A5A"/>
    <w:rsid w:val="00CF2C51"/>
    <w:rsid w:val="00D01A38"/>
    <w:rsid w:val="00D17027"/>
    <w:rsid w:val="00D3103C"/>
    <w:rsid w:val="00D6114D"/>
    <w:rsid w:val="00D6571C"/>
    <w:rsid w:val="00D97ACC"/>
    <w:rsid w:val="00DD3187"/>
    <w:rsid w:val="00E864FB"/>
    <w:rsid w:val="00E91200"/>
    <w:rsid w:val="00E96878"/>
    <w:rsid w:val="00EC794D"/>
    <w:rsid w:val="00ED117A"/>
    <w:rsid w:val="00EF19B1"/>
    <w:rsid w:val="00F27525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54C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5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Сахибгариева Альбина Зуфаровна</cp:lastModifiedBy>
  <cp:revision>7</cp:revision>
  <cp:lastPrinted>2025-07-31T10:22:00Z</cp:lastPrinted>
  <dcterms:created xsi:type="dcterms:W3CDTF">2026-10-13T12:47:00Z</dcterms:created>
  <dcterms:modified xsi:type="dcterms:W3CDTF">2026-10-15T05:21:00Z</dcterms:modified>
</cp:coreProperties>
</file>